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5226050</wp:posOffset>
                  </wp:positionH>
                  <wp:positionV relativeFrom="paragraph">
                    <wp:posOffset>238760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264D0A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NOTA</w:t>
            </w: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</w:rPr>
              <w:t xml:space="preserve"> </w:t>
            </w:r>
            <w:r w:rsidR="007A7463"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1</w:t>
            </w:r>
            <w:r w:rsidR="00264D0A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6</w:t>
            </w:r>
            <w:r w:rsidR="0067017D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/2015</w:t>
            </w:r>
            <w:r w:rsidR="0067017D" w:rsidRPr="0067017D">
              <w:rPr>
                <w:rFonts w:ascii="Algerian" w:hAnsi="Algerian"/>
                <w:sz w:val="28"/>
                <w:szCs w:val="28"/>
              </w:rPr>
              <w:t xml:space="preserve"> 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– </w:t>
            </w:r>
            <w:r w:rsid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relação</w:t>
            </w:r>
            <w:r w:rsidR="00CB06EF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nominal</w:t>
            </w:r>
            <w:r w:rsidR="00CB06EF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de</w:t>
            </w:r>
            <w:r w:rsidR="00B202F2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orientadores</w:t>
            </w:r>
            <w:r w:rsidR="00B202F2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d</w:t>
            </w:r>
            <w:r w:rsid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e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 w:rsidRP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estudo</w:t>
            </w:r>
            <w:r w:rsidR="00264D0A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 w:rsidRP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impedidos</w:t>
            </w:r>
            <w:r w:rsidR="00264D0A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 w:rsidRP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de</w:t>
            </w:r>
            <w:r w:rsidR="00264D0A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 w:rsidRP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participar</w:t>
            </w:r>
            <w:r w:rsidR="00264D0A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 w:rsidRP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da</w:t>
            </w:r>
            <w:r w:rsidR="00264D0A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 w:rsidRP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seleção</w:t>
            </w:r>
            <w:r w:rsidR="00264D0A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 w:rsidRP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para</w:t>
            </w:r>
            <w:r w:rsidR="00264D0A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 w:rsidRP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escolha</w:t>
            </w:r>
            <w:r w:rsidR="00264D0A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 w:rsidRP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de</w:t>
            </w:r>
            <w:r w:rsidR="00264D0A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integrantes</w:t>
            </w:r>
            <w:r w:rsidR="00264D0A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264D0A" w:rsidRPr="00264D0A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do</w:t>
            </w:r>
            <w:r w:rsidR="00264D0A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ii</w:t>
            </w:r>
            <w:r w:rsidR="00104AB5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e</w:t>
            </w:r>
            <w:r w:rsidR="00E419C1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iii</w:t>
            </w:r>
            <w:r w:rsidR="00104AB5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seminários</w:t>
            </w:r>
            <w:r w:rsidR="00ED0691" w:rsidRPr="00AA7F2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67017D" w:rsidRPr="00AA7F2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estaduais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016172" w:rsidRPr="001C0299" w:rsidRDefault="00CB06EF" w:rsidP="00B57F17">
            <w:pPr>
              <w:spacing w:before="360" w:line="360" w:lineRule="auto"/>
              <w:ind w:firstLine="116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0299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1C0299">
              <w:rPr>
                <w:rFonts w:ascii="Arial" w:hAnsi="Arial" w:cs="Arial"/>
                <w:b/>
                <w:sz w:val="28"/>
                <w:szCs w:val="28"/>
              </w:rPr>
              <w:t xml:space="preserve">Coordenação Geral </w:t>
            </w:r>
            <w:r w:rsidRPr="001C0299">
              <w:rPr>
                <w:rFonts w:ascii="Arial" w:hAnsi="Arial" w:cs="Arial"/>
                <w:sz w:val="28"/>
                <w:szCs w:val="28"/>
              </w:rPr>
              <w:t xml:space="preserve">do Pacto Nacional pelo Fortalecimento do Ensino Médio no Estado do Piauí </w:t>
            </w:r>
            <w:r w:rsidR="00187B89" w:rsidRPr="001C0299">
              <w:rPr>
                <w:rFonts w:ascii="Arial" w:hAnsi="Arial" w:cs="Arial"/>
                <w:b/>
                <w:sz w:val="28"/>
                <w:szCs w:val="28"/>
                <w:u w:val="single"/>
              </w:rPr>
              <w:t>INFORMA</w:t>
            </w:r>
            <w:r w:rsidRPr="001C02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017D" w:rsidRPr="001C0299">
              <w:rPr>
                <w:rFonts w:ascii="Arial" w:hAnsi="Arial" w:cs="Arial"/>
                <w:sz w:val="28"/>
                <w:szCs w:val="28"/>
              </w:rPr>
              <w:t xml:space="preserve">a todos os </w:t>
            </w:r>
            <w:r w:rsidR="00264D0A" w:rsidRPr="001C0299">
              <w:rPr>
                <w:rFonts w:ascii="Arial" w:hAnsi="Arial" w:cs="Arial"/>
                <w:sz w:val="28"/>
                <w:szCs w:val="28"/>
              </w:rPr>
              <w:t>participantes</w:t>
            </w:r>
            <w:r w:rsidR="0067017D" w:rsidRPr="001C0299">
              <w:rPr>
                <w:rFonts w:ascii="Arial" w:hAnsi="Arial" w:cs="Arial"/>
                <w:sz w:val="28"/>
                <w:szCs w:val="28"/>
              </w:rPr>
              <w:t xml:space="preserve"> do Projeto </w:t>
            </w:r>
            <w:r w:rsidRPr="001C0299">
              <w:rPr>
                <w:rFonts w:ascii="Arial" w:hAnsi="Arial" w:cs="Arial"/>
                <w:sz w:val="28"/>
                <w:szCs w:val="28"/>
              </w:rPr>
              <w:t>que</w:t>
            </w:r>
            <w:r w:rsidR="0048445D" w:rsidRPr="001C0299">
              <w:rPr>
                <w:rFonts w:ascii="Arial" w:hAnsi="Arial" w:cs="Arial"/>
                <w:sz w:val="28"/>
                <w:szCs w:val="28"/>
              </w:rPr>
              <w:t>,</w:t>
            </w:r>
            <w:r w:rsidR="00FF2EE3" w:rsidRPr="001C0299">
              <w:rPr>
                <w:rFonts w:ascii="Arial" w:hAnsi="Arial" w:cs="Arial"/>
                <w:sz w:val="28"/>
                <w:szCs w:val="28"/>
              </w:rPr>
              <w:t xml:space="preserve"> no momento</w:t>
            </w:r>
            <w:r w:rsidR="00264D0A" w:rsidRPr="001C0299">
              <w:rPr>
                <w:rFonts w:ascii="Arial" w:hAnsi="Arial" w:cs="Arial"/>
                <w:sz w:val="28"/>
                <w:szCs w:val="28"/>
              </w:rPr>
              <w:t xml:space="preserve"> estão impedidos de participar do processo seletivo de escolha de integrantes do </w:t>
            </w:r>
            <w:r w:rsidR="00264D0A" w:rsidRPr="001C0299">
              <w:rPr>
                <w:rFonts w:ascii="Lucida Handwriting" w:hAnsi="Lucida Handwriting" w:cs="Arial"/>
                <w:b/>
                <w:color w:val="0000FF"/>
                <w:sz w:val="28"/>
                <w:szCs w:val="28"/>
              </w:rPr>
              <w:t>II</w:t>
            </w:r>
            <w:r w:rsidR="00264D0A" w:rsidRPr="001C0299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e </w:t>
            </w:r>
            <w:r w:rsidR="00264D0A" w:rsidRPr="001C0299">
              <w:rPr>
                <w:rFonts w:ascii="Lucida Handwriting" w:hAnsi="Lucida Handwriting" w:cs="Arial"/>
                <w:b/>
                <w:color w:val="0000FF"/>
                <w:sz w:val="28"/>
                <w:szCs w:val="28"/>
              </w:rPr>
              <w:t>III Seminários Estaduais</w:t>
            </w:r>
            <w:r w:rsidR="00264D0A" w:rsidRPr="001C0299">
              <w:rPr>
                <w:rFonts w:ascii="Arial" w:hAnsi="Arial" w:cs="Arial"/>
                <w:sz w:val="28"/>
                <w:szCs w:val="28"/>
              </w:rPr>
              <w:t xml:space="preserve">, os </w:t>
            </w:r>
            <w:r w:rsidR="00264D0A" w:rsidRPr="001C0299">
              <w:rPr>
                <w:rFonts w:ascii="Lucida Handwriting" w:hAnsi="Lucida Handwriting" w:cs="Arial"/>
                <w:color w:val="FF0000"/>
                <w:sz w:val="28"/>
                <w:szCs w:val="28"/>
              </w:rPr>
              <w:t>Orientadores de Estudos</w:t>
            </w:r>
            <w:r w:rsidR="001D73F8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64D0A" w:rsidRPr="001C0299">
              <w:rPr>
                <w:rFonts w:ascii="Arial" w:hAnsi="Arial" w:cs="Arial"/>
                <w:sz w:val="28"/>
                <w:szCs w:val="28"/>
              </w:rPr>
              <w:t>que constam da Relação Nominal que segue anexa</w:t>
            </w:r>
            <w:r w:rsidR="00127529" w:rsidRPr="001C0299">
              <w:rPr>
                <w:rFonts w:ascii="Arial" w:hAnsi="Arial" w:cs="Arial"/>
                <w:sz w:val="28"/>
                <w:szCs w:val="28"/>
              </w:rPr>
              <w:t>, porque possuem pendência junto a esta Coordenação, no que concerne ao 1º Encontro–Aprofundamento, realizado em março de 2015, nos Municípios de Bom Jesus, Floriano, Parnaíba, Picos e Teresina, ou seja: Relatório Enviado fora do Prazo; Não Enviaram o Relatório; e Receberam Diárias, Não Compareceram ao Evento e Não Devolveram o Valor Financeiro Recebido</w:t>
            </w:r>
            <w:r w:rsidR="00264D0A" w:rsidRPr="001C029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E390B" w:rsidRPr="001C0299" w:rsidRDefault="00B27B70" w:rsidP="00593D3F">
            <w:pPr>
              <w:spacing w:before="240"/>
              <w:ind w:firstLine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299">
              <w:rPr>
                <w:rFonts w:ascii="Arial" w:hAnsi="Arial" w:cs="Arial"/>
                <w:sz w:val="28"/>
                <w:szCs w:val="28"/>
              </w:rPr>
              <w:t xml:space="preserve">Teresina(PI), </w:t>
            </w:r>
            <w:r w:rsidR="009842FE" w:rsidRPr="001C0299">
              <w:rPr>
                <w:rFonts w:ascii="Arial" w:hAnsi="Arial" w:cs="Arial"/>
                <w:sz w:val="28"/>
                <w:szCs w:val="28"/>
              </w:rPr>
              <w:t>1</w:t>
            </w:r>
            <w:r w:rsidR="00264D0A" w:rsidRPr="001C0299">
              <w:rPr>
                <w:rFonts w:ascii="Arial" w:hAnsi="Arial" w:cs="Arial"/>
                <w:sz w:val="28"/>
                <w:szCs w:val="28"/>
              </w:rPr>
              <w:t>7</w:t>
            </w:r>
            <w:r w:rsidR="005E390B" w:rsidRPr="001C0299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9842FE" w:rsidRPr="001C0299">
              <w:rPr>
                <w:rFonts w:ascii="Arial" w:hAnsi="Arial" w:cs="Arial"/>
                <w:sz w:val="28"/>
                <w:szCs w:val="28"/>
              </w:rPr>
              <w:t>junh</w:t>
            </w:r>
            <w:r w:rsidR="002A0CC0" w:rsidRPr="001C0299">
              <w:rPr>
                <w:rFonts w:ascii="Arial" w:hAnsi="Arial" w:cs="Arial"/>
                <w:sz w:val="28"/>
                <w:szCs w:val="28"/>
              </w:rPr>
              <w:t>o</w:t>
            </w:r>
            <w:r w:rsidR="005E390B" w:rsidRPr="001C0299">
              <w:rPr>
                <w:rFonts w:ascii="Arial" w:hAnsi="Arial" w:cs="Arial"/>
                <w:sz w:val="28"/>
                <w:szCs w:val="28"/>
              </w:rPr>
              <w:t xml:space="preserve"> de 201</w:t>
            </w:r>
            <w:r w:rsidR="002A0CC0" w:rsidRPr="001C0299">
              <w:rPr>
                <w:rFonts w:ascii="Arial" w:hAnsi="Arial" w:cs="Arial"/>
                <w:sz w:val="28"/>
                <w:szCs w:val="28"/>
              </w:rPr>
              <w:t>5</w:t>
            </w:r>
            <w:r w:rsidR="005E390B" w:rsidRPr="001C029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16172" w:rsidRDefault="00016172" w:rsidP="00593D3F">
            <w:pPr>
              <w:spacing w:before="36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Default="00EE5C12" w:rsidP="00B57F17">
            <w:pPr>
              <w:spacing w:after="120"/>
              <w:ind w:firstLine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6172">
              <w:rPr>
                <w:rFonts w:ascii="Arial Narrow" w:hAnsi="Arial Narrow" w:cs="Arial"/>
                <w:sz w:val="20"/>
                <w:szCs w:val="20"/>
              </w:rPr>
              <w:t>Coordena</w:t>
            </w:r>
            <w:r w:rsidR="00B27B70" w:rsidRPr="00016172">
              <w:rPr>
                <w:rFonts w:ascii="Arial Narrow" w:hAnsi="Arial Narrow" w:cs="Arial"/>
                <w:sz w:val="20"/>
                <w:szCs w:val="20"/>
              </w:rPr>
              <w:t>ção</w:t>
            </w:r>
            <w:r w:rsidRPr="0001617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61BD" w:rsidRPr="00016172">
              <w:rPr>
                <w:rFonts w:ascii="Arial Narrow" w:hAnsi="Arial Narrow" w:cs="Arial"/>
                <w:sz w:val="20"/>
                <w:szCs w:val="20"/>
              </w:rPr>
              <w:t>Geral do PNFEM–Piauí</w:t>
            </w:r>
          </w:p>
          <w:p w:rsidR="00127529" w:rsidRPr="00016172" w:rsidRDefault="00127529" w:rsidP="00B57F1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FD7DED" w:rsidRDefault="00183A7A" w:rsidP="00BD05FF">
      <w:pPr>
        <w:ind w:firstLine="709"/>
        <w:rPr>
          <w:rFonts w:ascii="Arial Narrow" w:hAnsi="Arial Narrow"/>
          <w:sz w:val="8"/>
          <w:szCs w:val="8"/>
        </w:rPr>
      </w:pPr>
    </w:p>
    <w:sectPr w:rsidR="00183A7A" w:rsidRPr="00FD7DED" w:rsidSect="00593D3F">
      <w:footerReference w:type="default" r:id="rId13"/>
      <w:pgSz w:w="11906" w:h="16838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8B" w:rsidRDefault="0011428B" w:rsidP="004E0DEB">
      <w:pPr>
        <w:spacing w:after="0" w:line="240" w:lineRule="auto"/>
      </w:pPr>
      <w:r>
        <w:separator/>
      </w:r>
    </w:p>
  </w:endnote>
  <w:endnote w:type="continuationSeparator" w:id="0">
    <w:p w:rsidR="0011428B" w:rsidRDefault="0011428B" w:rsidP="004E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9997973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4E0DEB" w:rsidRDefault="0011428B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8B" w:rsidRDefault="0011428B" w:rsidP="004E0DEB">
      <w:pPr>
        <w:spacing w:after="0" w:line="240" w:lineRule="auto"/>
      </w:pPr>
      <w:r>
        <w:separator/>
      </w:r>
    </w:p>
  </w:footnote>
  <w:footnote w:type="continuationSeparator" w:id="0">
    <w:p w:rsidR="0011428B" w:rsidRDefault="0011428B" w:rsidP="004E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51796"/>
    <w:multiLevelType w:val="hybridMultilevel"/>
    <w:tmpl w:val="082CCA7E"/>
    <w:lvl w:ilvl="0" w:tplc="6F765BA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16172"/>
    <w:rsid w:val="00054A54"/>
    <w:rsid w:val="000C3BDE"/>
    <w:rsid w:val="000E3280"/>
    <w:rsid w:val="000F52A5"/>
    <w:rsid w:val="00104AB5"/>
    <w:rsid w:val="00106690"/>
    <w:rsid w:val="0011428B"/>
    <w:rsid w:val="00127529"/>
    <w:rsid w:val="00183A7A"/>
    <w:rsid w:val="00185794"/>
    <w:rsid w:val="00185835"/>
    <w:rsid w:val="00187B89"/>
    <w:rsid w:val="00192F69"/>
    <w:rsid w:val="001C0299"/>
    <w:rsid w:val="001D73F8"/>
    <w:rsid w:val="00222346"/>
    <w:rsid w:val="00242B60"/>
    <w:rsid w:val="00264D0A"/>
    <w:rsid w:val="002A0CC0"/>
    <w:rsid w:val="002E04CA"/>
    <w:rsid w:val="002E439C"/>
    <w:rsid w:val="002E76F4"/>
    <w:rsid w:val="0032757A"/>
    <w:rsid w:val="00350442"/>
    <w:rsid w:val="0039708B"/>
    <w:rsid w:val="003A2BBB"/>
    <w:rsid w:val="003A2D52"/>
    <w:rsid w:val="003D3278"/>
    <w:rsid w:val="00445386"/>
    <w:rsid w:val="00464DB6"/>
    <w:rsid w:val="0048445D"/>
    <w:rsid w:val="00493C0A"/>
    <w:rsid w:val="004C4E97"/>
    <w:rsid w:val="004D1A23"/>
    <w:rsid w:val="004E0DEB"/>
    <w:rsid w:val="00503756"/>
    <w:rsid w:val="00505F63"/>
    <w:rsid w:val="00547E69"/>
    <w:rsid w:val="00593D3F"/>
    <w:rsid w:val="005D52B8"/>
    <w:rsid w:val="005E390B"/>
    <w:rsid w:val="005F4340"/>
    <w:rsid w:val="00605AA3"/>
    <w:rsid w:val="00634B84"/>
    <w:rsid w:val="00646193"/>
    <w:rsid w:val="0067017D"/>
    <w:rsid w:val="006836A8"/>
    <w:rsid w:val="00695497"/>
    <w:rsid w:val="006A0692"/>
    <w:rsid w:val="006C120B"/>
    <w:rsid w:val="006C5623"/>
    <w:rsid w:val="007038E5"/>
    <w:rsid w:val="00734C01"/>
    <w:rsid w:val="007632C3"/>
    <w:rsid w:val="007A7463"/>
    <w:rsid w:val="007B7693"/>
    <w:rsid w:val="007E325F"/>
    <w:rsid w:val="007F0943"/>
    <w:rsid w:val="00814D5C"/>
    <w:rsid w:val="008921F9"/>
    <w:rsid w:val="008A43EF"/>
    <w:rsid w:val="008B6B03"/>
    <w:rsid w:val="008E60B0"/>
    <w:rsid w:val="00927496"/>
    <w:rsid w:val="00953BCB"/>
    <w:rsid w:val="009672AD"/>
    <w:rsid w:val="009836C3"/>
    <w:rsid w:val="009842FE"/>
    <w:rsid w:val="009A6B14"/>
    <w:rsid w:val="009B4303"/>
    <w:rsid w:val="009C1F8D"/>
    <w:rsid w:val="00A12A2D"/>
    <w:rsid w:val="00A7211E"/>
    <w:rsid w:val="00A96173"/>
    <w:rsid w:val="00AA7F2D"/>
    <w:rsid w:val="00B202F2"/>
    <w:rsid w:val="00B27B70"/>
    <w:rsid w:val="00B35829"/>
    <w:rsid w:val="00B57F17"/>
    <w:rsid w:val="00B63C77"/>
    <w:rsid w:val="00B90EA3"/>
    <w:rsid w:val="00BB62D7"/>
    <w:rsid w:val="00BC7C4D"/>
    <w:rsid w:val="00BD05FF"/>
    <w:rsid w:val="00BE5708"/>
    <w:rsid w:val="00BE79E1"/>
    <w:rsid w:val="00C01679"/>
    <w:rsid w:val="00C273DF"/>
    <w:rsid w:val="00C35DE0"/>
    <w:rsid w:val="00C425A7"/>
    <w:rsid w:val="00C561BD"/>
    <w:rsid w:val="00CB06EF"/>
    <w:rsid w:val="00CC0DC5"/>
    <w:rsid w:val="00CD5F52"/>
    <w:rsid w:val="00D01E7C"/>
    <w:rsid w:val="00D34553"/>
    <w:rsid w:val="00D949E5"/>
    <w:rsid w:val="00E13B2C"/>
    <w:rsid w:val="00E2139A"/>
    <w:rsid w:val="00E419C1"/>
    <w:rsid w:val="00E74939"/>
    <w:rsid w:val="00ED0691"/>
    <w:rsid w:val="00EE5C12"/>
    <w:rsid w:val="00F12005"/>
    <w:rsid w:val="00F15116"/>
    <w:rsid w:val="00F43B88"/>
    <w:rsid w:val="00F5606C"/>
    <w:rsid w:val="00F56788"/>
    <w:rsid w:val="00FA57D1"/>
    <w:rsid w:val="00FB7ED9"/>
    <w:rsid w:val="00FC450B"/>
    <w:rsid w:val="00FD7DED"/>
    <w:rsid w:val="00FF2EE3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DEB"/>
  </w:style>
  <w:style w:type="paragraph" w:styleId="Rodap">
    <w:name w:val="footer"/>
    <w:basedOn w:val="Normal"/>
    <w:link w:val="Rodap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DEB"/>
  </w:style>
  <w:style w:type="paragraph" w:styleId="PargrafodaLista">
    <w:name w:val="List Paragraph"/>
    <w:basedOn w:val="Normal"/>
    <w:uiPriority w:val="34"/>
    <w:qFormat/>
    <w:rsid w:val="0076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iversidade%20Federal%20do%20Piau&#237;%20-%20A%20Institui&#231;&#227;o_arquivos\principal_ano_arquivos\Brastra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ctoensinomedio.piaui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i.br/pactoenmediopiau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91</cp:revision>
  <cp:lastPrinted>2015-06-17T22:36:00Z</cp:lastPrinted>
  <dcterms:created xsi:type="dcterms:W3CDTF">2014-09-08T15:58:00Z</dcterms:created>
  <dcterms:modified xsi:type="dcterms:W3CDTF">2015-06-17T22:36:00Z</dcterms:modified>
</cp:coreProperties>
</file>