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672AD" w:rsidRPr="00DC7119" w:rsidTr="00436B6F">
        <w:tc>
          <w:tcPr>
            <w:tcW w:w="9214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85093D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4862830</wp:posOffset>
                  </wp:positionH>
                  <wp:positionV relativeFrom="paragraph">
                    <wp:posOffset>255270</wp:posOffset>
                  </wp:positionV>
                  <wp:extent cx="590550" cy="407670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903" y="20187"/>
                      <wp:lineTo x="20903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44CE4" w:rsidRPr="0085093D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6" type="#_x0000_t202" style="position:absolute;left:0;text-align:left;margin-left:-2pt;margin-top:3.45pt;width:78.45pt;height:5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<v:textbox style="mso-next-textbox:#Caixa de texto 12">
                    <w:txbxContent>
                      <w:p w:rsidR="009672AD" w:rsidRDefault="009672AD" w:rsidP="009672AD">
                        <w:r w:rsidRPr="00F25866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04900" cy="895350"/>
                              <wp:effectExtent l="0" t="0" r="0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E2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093D" w:rsidRPr="008509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0A86" w:rsidRPr="0085093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B6414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DO</w:t>
            </w:r>
            <w:r w:rsidR="00B6414D"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B6414D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178"/>
      </w:tblGrid>
      <w:tr w:rsidR="00734C01" w:rsidTr="00436B6F">
        <w:tc>
          <w:tcPr>
            <w:tcW w:w="9178" w:type="dxa"/>
          </w:tcPr>
          <w:p w:rsidR="00734C01" w:rsidRPr="00D0721D" w:rsidRDefault="002E04CA" w:rsidP="00D0721D">
            <w:pPr>
              <w:spacing w:before="120" w:after="120"/>
              <w:jc w:val="center"/>
              <w:rPr>
                <w:rFonts w:ascii="Algerian" w:hAnsi="Algerian"/>
                <w:color w:val="0000FF"/>
                <w:sz w:val="24"/>
                <w:szCs w:val="24"/>
              </w:rPr>
            </w:pPr>
            <w:r w:rsidRPr="00E23E6C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NOTA</w:t>
            </w:r>
            <w:r w:rsidR="003608AC" w:rsidRPr="00E23E6C">
              <w:rPr>
                <w:rFonts w:ascii="Algerian" w:hAnsi="Algerian"/>
                <w:b/>
                <w:color w:val="FF0000"/>
                <w:sz w:val="36"/>
                <w:szCs w:val="36"/>
              </w:rPr>
              <w:t xml:space="preserve"> </w:t>
            </w:r>
            <w:r w:rsidR="00980F13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0</w:t>
            </w:r>
            <w:r w:rsidR="0085093D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3</w:t>
            </w:r>
            <w:r w:rsidR="00E23E6C" w:rsidRPr="00E23E6C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/2015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Informe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sobre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a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impressão</w:t>
            </w:r>
            <w:r w:rsidR="00135BC0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135BC0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135BC0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comprovante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recebimento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AB0A86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bolsas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estudo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e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pesquisa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em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2014</w:t>
            </w:r>
            <w:r w:rsidR="00E56CB3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5093D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para</w:t>
            </w:r>
            <w:r w:rsidR="00E56CB3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E56CB3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E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feito</w:t>
            </w:r>
            <w:r w:rsidR="00E56CB3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E56CB3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declaração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imposto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8B5367" w:rsidRPr="00D0721D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renda</w:t>
            </w:r>
            <w:r w:rsidR="00E56CB3">
              <w:rPr>
                <w:rFonts w:ascii="Algerian" w:hAnsi="Algerian"/>
                <w:color w:val="0000FF"/>
                <w:sz w:val="24"/>
                <w:szCs w:val="24"/>
              </w:rPr>
              <w:t xml:space="preserve"> </w:t>
            </w:r>
            <w:r w:rsidR="00135BC0">
              <w:rPr>
                <w:rFonts w:ascii="Algerian" w:hAnsi="Algerian"/>
                <w:color w:val="0000FF"/>
                <w:sz w:val="24"/>
                <w:szCs w:val="24"/>
              </w:rPr>
              <w:t>–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9178"/>
      </w:tblGrid>
      <w:tr w:rsidR="00D949E5" w:rsidTr="00436B6F">
        <w:tc>
          <w:tcPr>
            <w:tcW w:w="9178" w:type="dxa"/>
          </w:tcPr>
          <w:p w:rsidR="008B5367" w:rsidRPr="003D58A6" w:rsidRDefault="00CB06EF" w:rsidP="00206D49">
            <w:pPr>
              <w:spacing w:before="60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D58A6">
              <w:rPr>
                <w:rFonts w:ascii="Arial Narrow" w:hAnsi="Arial Narrow" w:cs="Arial"/>
                <w:sz w:val="28"/>
                <w:szCs w:val="28"/>
              </w:rPr>
              <w:t xml:space="preserve">A </w:t>
            </w:r>
            <w:r w:rsidR="00135BC0" w:rsidRPr="003D58A6">
              <w:rPr>
                <w:rFonts w:ascii="Arial Narrow" w:hAnsi="Arial Narrow" w:cs="Arial"/>
                <w:b/>
                <w:sz w:val="28"/>
                <w:szCs w:val="28"/>
              </w:rPr>
              <w:t xml:space="preserve">Coordenação Geral </w:t>
            </w:r>
            <w:r w:rsidRPr="003D58A6">
              <w:rPr>
                <w:rFonts w:ascii="Arial Narrow" w:hAnsi="Arial Narrow" w:cs="Arial"/>
                <w:sz w:val="28"/>
                <w:szCs w:val="28"/>
              </w:rPr>
              <w:t>do Pacto Nacional pelo Fortalecimento do Ensino Médio no Estado do Piauí</w:t>
            </w:r>
            <w:r w:rsidR="00860738" w:rsidRPr="003D58A6">
              <w:rPr>
                <w:rFonts w:ascii="Arial Narrow" w:hAnsi="Arial Narrow" w:cs="Arial"/>
                <w:sz w:val="28"/>
                <w:szCs w:val="28"/>
              </w:rPr>
              <w:t xml:space="preserve">, </w:t>
            </w:r>
            <w:r w:rsidR="008B5367" w:rsidRPr="003D58A6">
              <w:rPr>
                <w:rFonts w:ascii="Arial Narrow" w:hAnsi="Arial Narrow" w:cs="Arial"/>
                <w:b/>
                <w:sz w:val="28"/>
                <w:szCs w:val="28"/>
              </w:rPr>
              <w:t>INFORMA</w:t>
            </w:r>
            <w:r w:rsidR="008B5367" w:rsidRPr="003D58A6">
              <w:rPr>
                <w:rFonts w:ascii="Arial Narrow" w:hAnsi="Arial Narrow" w:cs="Arial"/>
                <w:sz w:val="28"/>
                <w:szCs w:val="28"/>
              </w:rPr>
              <w:t xml:space="preserve"> a todos os integrantes do Projeto que já é possível obter o</w:t>
            </w:r>
            <w:r w:rsidR="008B536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B5367" w:rsidRPr="003D58A6">
              <w:rPr>
                <w:rFonts w:ascii="Arial Narrow" w:hAnsi="Arial Narrow" w:cs="Arial"/>
                <w:b/>
                <w:sz w:val="28"/>
                <w:szCs w:val="28"/>
              </w:rPr>
              <w:t>“</w:t>
            </w:r>
            <w:r w:rsidR="008B5367" w:rsidRPr="003D58A6">
              <w:rPr>
                <w:rFonts w:ascii="Lucida Handwriting" w:hAnsi="Lucida Handwriting" w:cs="Arial"/>
                <w:b/>
                <w:sz w:val="28"/>
                <w:szCs w:val="28"/>
              </w:rPr>
              <w:t>Comprovante Anual de Recebimentos Pagos a Título de Bolsas, Ano Calendário 2014”</w:t>
            </w:r>
            <w:r w:rsidR="008B5367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8B5367" w:rsidRPr="003D58A6">
              <w:rPr>
                <w:rFonts w:ascii="Arial Narrow" w:hAnsi="Arial Narrow" w:cs="Arial"/>
                <w:sz w:val="28"/>
                <w:szCs w:val="28"/>
              </w:rPr>
              <w:t>a fim de informarem os valores recebi</w:t>
            </w:r>
            <w:r w:rsidR="00F52105" w:rsidRPr="003D58A6">
              <w:rPr>
                <w:rFonts w:ascii="Arial Narrow" w:hAnsi="Arial Narrow" w:cs="Arial"/>
                <w:sz w:val="28"/>
                <w:szCs w:val="28"/>
              </w:rPr>
              <w:t>d</w:t>
            </w:r>
            <w:r w:rsidR="008B5367" w:rsidRPr="003D58A6">
              <w:rPr>
                <w:rFonts w:ascii="Arial Narrow" w:hAnsi="Arial Narrow" w:cs="Arial"/>
                <w:sz w:val="28"/>
                <w:szCs w:val="28"/>
              </w:rPr>
              <w:t>os na Declaração de Imposto de Renda de 2015</w:t>
            </w:r>
            <w:r w:rsidR="00F52105" w:rsidRPr="003D58A6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8B5367" w:rsidRPr="003D58A6" w:rsidRDefault="00F52105" w:rsidP="00206D49">
            <w:pPr>
              <w:spacing w:before="48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D58A6">
              <w:rPr>
                <w:rFonts w:ascii="Arial Narrow" w:hAnsi="Arial Narrow" w:cs="Arial"/>
                <w:sz w:val="28"/>
                <w:szCs w:val="28"/>
              </w:rPr>
              <w:t xml:space="preserve">Parar acesso e impressão da Declaração deve ser utilizado o </w:t>
            </w:r>
            <w:r w:rsidR="006E0073" w:rsidRPr="003D58A6">
              <w:rPr>
                <w:rFonts w:ascii="Calibri" w:hAnsi="Calibri"/>
                <w:i/>
                <w:sz w:val="28"/>
                <w:szCs w:val="28"/>
              </w:rPr>
              <w:t>link</w:t>
            </w:r>
            <w:r w:rsidR="006E0073" w:rsidRPr="003D58A6">
              <w:rPr>
                <w:rFonts w:ascii="Calibri" w:hAnsi="Calibri"/>
                <w:color w:val="1F497D"/>
                <w:sz w:val="28"/>
                <w:szCs w:val="28"/>
              </w:rPr>
              <w:t xml:space="preserve"> </w:t>
            </w:r>
            <w:hyperlink r:id="rId10" w:tgtFrame="_blank" w:history="1">
              <w:r w:rsidR="006E0073" w:rsidRPr="00206D49">
                <w:rPr>
                  <w:color w:val="0000FF"/>
                  <w:sz w:val="28"/>
                  <w:szCs w:val="28"/>
                  <w:u w:val="single"/>
                </w:rPr>
                <w:t>https://www.fnde.gov.br/sigefweb/index.php/declaracao-rendimento</w:t>
              </w:r>
            </w:hyperlink>
            <w:r w:rsidR="003D58A6" w:rsidRPr="003D58A6">
              <w:rPr>
                <w:sz w:val="28"/>
                <w:szCs w:val="28"/>
              </w:rPr>
              <w:t>,</w:t>
            </w:r>
            <w:r w:rsidR="003D58A6">
              <w:rPr>
                <w:sz w:val="28"/>
                <w:szCs w:val="28"/>
              </w:rPr>
              <w:t xml:space="preserve"> postar o </w:t>
            </w:r>
            <w:r w:rsidR="003D58A6" w:rsidRPr="002E4E7E">
              <w:rPr>
                <w:b/>
                <w:sz w:val="28"/>
                <w:szCs w:val="28"/>
              </w:rPr>
              <w:t>CPF</w:t>
            </w:r>
            <w:r w:rsidR="003D58A6">
              <w:rPr>
                <w:sz w:val="28"/>
                <w:szCs w:val="28"/>
              </w:rPr>
              <w:t xml:space="preserve"> e </w:t>
            </w:r>
            <w:r w:rsidR="003D58A6" w:rsidRPr="002E4E7E">
              <w:rPr>
                <w:b/>
                <w:sz w:val="28"/>
                <w:szCs w:val="28"/>
              </w:rPr>
              <w:t>Confirmar</w:t>
            </w:r>
            <w:r w:rsidR="003D58A6">
              <w:rPr>
                <w:sz w:val="28"/>
                <w:szCs w:val="28"/>
              </w:rPr>
              <w:t>.  A Declaração abrirá normalmente sendo possível a impressão.</w:t>
            </w:r>
          </w:p>
          <w:p w:rsidR="001A46AE" w:rsidRPr="002E4E7E" w:rsidRDefault="00E36768" w:rsidP="00206D49">
            <w:pPr>
              <w:pStyle w:val="PargrafodaLista"/>
              <w:spacing w:before="120" w:after="240" w:line="360" w:lineRule="auto"/>
              <w:ind w:left="1525" w:hanging="1491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E4E7E">
              <w:rPr>
                <w:rFonts w:ascii="Arial Narrow" w:hAnsi="Arial Narrow" w:cs="Arial"/>
                <w:sz w:val="28"/>
                <w:szCs w:val="28"/>
              </w:rPr>
              <w:t xml:space="preserve">Teresina(PI), </w:t>
            </w:r>
            <w:r w:rsidR="00D0721D" w:rsidRPr="002E4E7E">
              <w:rPr>
                <w:rFonts w:ascii="Arial Narrow" w:hAnsi="Arial Narrow" w:cs="Arial"/>
                <w:sz w:val="28"/>
                <w:szCs w:val="28"/>
              </w:rPr>
              <w:t>4</w:t>
            </w:r>
            <w:r w:rsidR="001A46AE" w:rsidRPr="002E4E7E">
              <w:rPr>
                <w:rFonts w:ascii="Arial Narrow" w:hAnsi="Arial Narrow" w:cs="Arial"/>
                <w:sz w:val="28"/>
                <w:szCs w:val="28"/>
              </w:rPr>
              <w:t xml:space="preserve"> de </w:t>
            </w:r>
            <w:r w:rsidR="00D0721D" w:rsidRPr="002E4E7E">
              <w:rPr>
                <w:rFonts w:ascii="Arial Narrow" w:hAnsi="Arial Narrow" w:cs="Arial"/>
                <w:sz w:val="28"/>
                <w:szCs w:val="28"/>
              </w:rPr>
              <w:t>março</w:t>
            </w:r>
            <w:r w:rsidR="002F1EF9" w:rsidRPr="002E4E7E">
              <w:rPr>
                <w:rFonts w:ascii="Arial Narrow" w:hAnsi="Arial Narrow" w:cs="Arial"/>
                <w:sz w:val="28"/>
                <w:szCs w:val="28"/>
              </w:rPr>
              <w:t xml:space="preserve"> de 2015</w:t>
            </w:r>
            <w:r w:rsidR="001A46AE" w:rsidRPr="002E4E7E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:rsidR="00C561BD" w:rsidRPr="00C561BD" w:rsidRDefault="002E4E7E" w:rsidP="0030510F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20"/>
                <w:szCs w:val="20"/>
              </w:rPr>
              <w:t>Prof. Dr</w:t>
            </w:r>
            <w:r w:rsidR="00C561BD" w:rsidRPr="00C561BD">
              <w:rPr>
                <w:rFonts w:ascii="Lucida Handwriting" w:hAnsi="Lucida Handwriting" w:cs="Arial"/>
                <w:sz w:val="20"/>
                <w:szCs w:val="20"/>
              </w:rPr>
              <w:t xml:space="preserve">. </w:t>
            </w:r>
            <w:r w:rsidR="00D0721D">
              <w:rPr>
                <w:rFonts w:ascii="Lucida Handwriting" w:hAnsi="Lucida Handwriting" w:cs="Arial"/>
                <w:sz w:val="20"/>
                <w:szCs w:val="20"/>
              </w:rPr>
              <w:t>A</w:t>
            </w:r>
            <w:r>
              <w:rPr>
                <w:rFonts w:ascii="Lucida Handwriting" w:hAnsi="Lucida Handwriting" w:cs="Arial"/>
                <w:sz w:val="20"/>
                <w:szCs w:val="20"/>
              </w:rPr>
              <w:t>ntonio José Gomes</w:t>
            </w:r>
          </w:p>
          <w:p w:rsidR="00C561BD" w:rsidRPr="002E4E7E" w:rsidRDefault="001A46AE" w:rsidP="00206D49">
            <w:pPr>
              <w:spacing w:after="120"/>
              <w:ind w:firstLine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E4E7E">
              <w:rPr>
                <w:rFonts w:ascii="Arial Narrow" w:hAnsi="Arial Narrow" w:cs="Arial"/>
                <w:sz w:val="18"/>
                <w:szCs w:val="18"/>
              </w:rPr>
              <w:t xml:space="preserve">Coordenador </w:t>
            </w:r>
            <w:r w:rsidR="002E4E7E" w:rsidRPr="002E4E7E">
              <w:rPr>
                <w:rFonts w:ascii="Arial Narrow" w:hAnsi="Arial Narrow" w:cs="Arial"/>
                <w:sz w:val="18"/>
                <w:szCs w:val="18"/>
              </w:rPr>
              <w:t>Geral</w:t>
            </w:r>
            <w:r w:rsidR="00C561BD" w:rsidRPr="002E4E7E">
              <w:rPr>
                <w:rFonts w:ascii="Arial Narrow" w:hAnsi="Arial Narrow" w:cs="Arial"/>
                <w:sz w:val="18"/>
                <w:szCs w:val="18"/>
              </w:rPr>
              <w:t xml:space="preserve"> do PNFEM–Piauí</w:t>
            </w:r>
          </w:p>
          <w:p w:rsidR="00584BE4" w:rsidRPr="008A52A2" w:rsidRDefault="00584BE4" w:rsidP="00584BE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B73AF" w:rsidRPr="008A52A2" w:rsidRDefault="006B73AF" w:rsidP="004135AF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3A7A" w:rsidRPr="00573C84" w:rsidTr="00436B6F">
        <w:tc>
          <w:tcPr>
            <w:tcW w:w="9214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2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206D49">
      <w:footerReference w:type="defaul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E4" w:rsidRDefault="00944CE4" w:rsidP="0071396D">
      <w:pPr>
        <w:spacing w:after="0" w:line="240" w:lineRule="auto"/>
      </w:pPr>
      <w:r>
        <w:separator/>
      </w:r>
    </w:p>
  </w:endnote>
  <w:endnote w:type="continuationSeparator" w:id="0">
    <w:p w:rsidR="00944CE4" w:rsidRDefault="00944CE4" w:rsidP="0071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37023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EndPr/>
        <w:sdtContent>
          <w:p w:rsidR="0071396D" w:rsidRDefault="00944CE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2e74b5 [2404]" stroked="f">
                  <v:textbox>
                    <w:txbxContent>
                      <w:p w:rsidR="0071396D" w:rsidRDefault="000D734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A52A2" w:rsidRPr="008A52A2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71396D" w:rsidRDefault="007139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E4" w:rsidRDefault="00944CE4" w:rsidP="0071396D">
      <w:pPr>
        <w:spacing w:after="0" w:line="240" w:lineRule="auto"/>
      </w:pPr>
      <w:r>
        <w:separator/>
      </w:r>
    </w:p>
  </w:footnote>
  <w:footnote w:type="continuationSeparator" w:id="0">
    <w:p w:rsidR="00944CE4" w:rsidRDefault="00944CE4" w:rsidP="0071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162"/>
    <w:multiLevelType w:val="hybridMultilevel"/>
    <w:tmpl w:val="EC4CB95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572BC"/>
    <w:multiLevelType w:val="hybridMultilevel"/>
    <w:tmpl w:val="7BC495F8"/>
    <w:lvl w:ilvl="0" w:tplc="41AAA076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5FB913EE"/>
    <w:multiLevelType w:val="hybridMultilevel"/>
    <w:tmpl w:val="3BE056C8"/>
    <w:lvl w:ilvl="0" w:tplc="DC0C4EE0">
      <w:start w:val="1"/>
      <w:numFmt w:val="lowerLetter"/>
      <w:lvlText w:val="%1)"/>
      <w:lvlJc w:val="left"/>
      <w:pPr>
        <w:ind w:left="14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9" w:hanging="360"/>
      </w:pPr>
    </w:lvl>
    <w:lvl w:ilvl="2" w:tplc="0416001B" w:tentative="1">
      <w:start w:val="1"/>
      <w:numFmt w:val="lowerRoman"/>
      <w:lvlText w:val="%3."/>
      <w:lvlJc w:val="right"/>
      <w:pPr>
        <w:ind w:left="2939" w:hanging="180"/>
      </w:pPr>
    </w:lvl>
    <w:lvl w:ilvl="3" w:tplc="0416000F" w:tentative="1">
      <w:start w:val="1"/>
      <w:numFmt w:val="decimal"/>
      <w:lvlText w:val="%4."/>
      <w:lvlJc w:val="left"/>
      <w:pPr>
        <w:ind w:left="3659" w:hanging="360"/>
      </w:pPr>
    </w:lvl>
    <w:lvl w:ilvl="4" w:tplc="04160019" w:tentative="1">
      <w:start w:val="1"/>
      <w:numFmt w:val="lowerLetter"/>
      <w:lvlText w:val="%5."/>
      <w:lvlJc w:val="left"/>
      <w:pPr>
        <w:ind w:left="4379" w:hanging="360"/>
      </w:pPr>
    </w:lvl>
    <w:lvl w:ilvl="5" w:tplc="0416001B" w:tentative="1">
      <w:start w:val="1"/>
      <w:numFmt w:val="lowerRoman"/>
      <w:lvlText w:val="%6."/>
      <w:lvlJc w:val="right"/>
      <w:pPr>
        <w:ind w:left="5099" w:hanging="180"/>
      </w:pPr>
    </w:lvl>
    <w:lvl w:ilvl="6" w:tplc="0416000F" w:tentative="1">
      <w:start w:val="1"/>
      <w:numFmt w:val="decimal"/>
      <w:lvlText w:val="%7."/>
      <w:lvlJc w:val="left"/>
      <w:pPr>
        <w:ind w:left="5819" w:hanging="360"/>
      </w:pPr>
    </w:lvl>
    <w:lvl w:ilvl="7" w:tplc="04160019" w:tentative="1">
      <w:start w:val="1"/>
      <w:numFmt w:val="lowerLetter"/>
      <w:lvlText w:val="%8."/>
      <w:lvlJc w:val="left"/>
      <w:pPr>
        <w:ind w:left="6539" w:hanging="360"/>
      </w:pPr>
    </w:lvl>
    <w:lvl w:ilvl="8" w:tplc="0416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01"/>
    <w:rsid w:val="00054A54"/>
    <w:rsid w:val="00070D3E"/>
    <w:rsid w:val="00084A0E"/>
    <w:rsid w:val="00090B67"/>
    <w:rsid w:val="000B2F3D"/>
    <w:rsid w:val="000C58E2"/>
    <w:rsid w:val="000C730E"/>
    <w:rsid w:val="000D7342"/>
    <w:rsid w:val="000F0C16"/>
    <w:rsid w:val="000F33E5"/>
    <w:rsid w:val="000F52A5"/>
    <w:rsid w:val="00106690"/>
    <w:rsid w:val="00131BF5"/>
    <w:rsid w:val="00135BC0"/>
    <w:rsid w:val="0014405E"/>
    <w:rsid w:val="00183A7A"/>
    <w:rsid w:val="0018531C"/>
    <w:rsid w:val="00185794"/>
    <w:rsid w:val="00190280"/>
    <w:rsid w:val="00192F69"/>
    <w:rsid w:val="001A3D49"/>
    <w:rsid w:val="001A46AE"/>
    <w:rsid w:val="001F2CAC"/>
    <w:rsid w:val="00206D49"/>
    <w:rsid w:val="00221170"/>
    <w:rsid w:val="00222346"/>
    <w:rsid w:val="00224736"/>
    <w:rsid w:val="00242B60"/>
    <w:rsid w:val="0025095E"/>
    <w:rsid w:val="00267D5C"/>
    <w:rsid w:val="002A359F"/>
    <w:rsid w:val="002E04CA"/>
    <w:rsid w:val="002E4E7E"/>
    <w:rsid w:val="002E76F4"/>
    <w:rsid w:val="002F1EF9"/>
    <w:rsid w:val="0030510F"/>
    <w:rsid w:val="003073E0"/>
    <w:rsid w:val="00333C80"/>
    <w:rsid w:val="003608AC"/>
    <w:rsid w:val="003611A3"/>
    <w:rsid w:val="00396D3C"/>
    <w:rsid w:val="003A36B4"/>
    <w:rsid w:val="003D58A6"/>
    <w:rsid w:val="003F096D"/>
    <w:rsid w:val="004135AF"/>
    <w:rsid w:val="00435B22"/>
    <w:rsid w:val="00436B6F"/>
    <w:rsid w:val="004756AD"/>
    <w:rsid w:val="00485E1A"/>
    <w:rsid w:val="00494756"/>
    <w:rsid w:val="004C4E97"/>
    <w:rsid w:val="004D1625"/>
    <w:rsid w:val="004D1A23"/>
    <w:rsid w:val="004D312D"/>
    <w:rsid w:val="004F3159"/>
    <w:rsid w:val="004F71CD"/>
    <w:rsid w:val="00503756"/>
    <w:rsid w:val="005079BC"/>
    <w:rsid w:val="0053194C"/>
    <w:rsid w:val="00584BE4"/>
    <w:rsid w:val="00586E25"/>
    <w:rsid w:val="005D2648"/>
    <w:rsid w:val="0060691B"/>
    <w:rsid w:val="00614433"/>
    <w:rsid w:val="00620E15"/>
    <w:rsid w:val="00634B84"/>
    <w:rsid w:val="00645486"/>
    <w:rsid w:val="00651738"/>
    <w:rsid w:val="006562AD"/>
    <w:rsid w:val="0067397C"/>
    <w:rsid w:val="00680E8C"/>
    <w:rsid w:val="00681CC8"/>
    <w:rsid w:val="006836A8"/>
    <w:rsid w:val="00697CAA"/>
    <w:rsid w:val="006B60CF"/>
    <w:rsid w:val="006B73AF"/>
    <w:rsid w:val="006C120B"/>
    <w:rsid w:val="006E0073"/>
    <w:rsid w:val="0071396D"/>
    <w:rsid w:val="007337DF"/>
    <w:rsid w:val="00734C01"/>
    <w:rsid w:val="007954C8"/>
    <w:rsid w:val="007B59ED"/>
    <w:rsid w:val="007B7693"/>
    <w:rsid w:val="007C32B0"/>
    <w:rsid w:val="00814D5C"/>
    <w:rsid w:val="00824855"/>
    <w:rsid w:val="00827B8E"/>
    <w:rsid w:val="0084025D"/>
    <w:rsid w:val="0085093D"/>
    <w:rsid w:val="008543C3"/>
    <w:rsid w:val="00860738"/>
    <w:rsid w:val="0087276C"/>
    <w:rsid w:val="00887855"/>
    <w:rsid w:val="008A271C"/>
    <w:rsid w:val="008A43EF"/>
    <w:rsid w:val="008A4FEF"/>
    <w:rsid w:val="008A52A2"/>
    <w:rsid w:val="008B5367"/>
    <w:rsid w:val="008B6B03"/>
    <w:rsid w:val="008C7BFE"/>
    <w:rsid w:val="008E60B0"/>
    <w:rsid w:val="00944CE4"/>
    <w:rsid w:val="0096148E"/>
    <w:rsid w:val="00965907"/>
    <w:rsid w:val="009672AD"/>
    <w:rsid w:val="00980F13"/>
    <w:rsid w:val="009B1A28"/>
    <w:rsid w:val="00AB0A86"/>
    <w:rsid w:val="00AC7DDE"/>
    <w:rsid w:val="00AE5723"/>
    <w:rsid w:val="00AF2BAB"/>
    <w:rsid w:val="00AF3B74"/>
    <w:rsid w:val="00B00CDD"/>
    <w:rsid w:val="00B1484F"/>
    <w:rsid w:val="00B202F2"/>
    <w:rsid w:val="00B35829"/>
    <w:rsid w:val="00B35F0B"/>
    <w:rsid w:val="00B40CA8"/>
    <w:rsid w:val="00B60E37"/>
    <w:rsid w:val="00B6414D"/>
    <w:rsid w:val="00B67E1D"/>
    <w:rsid w:val="00B81259"/>
    <w:rsid w:val="00B93E51"/>
    <w:rsid w:val="00B954D4"/>
    <w:rsid w:val="00B97840"/>
    <w:rsid w:val="00BA4219"/>
    <w:rsid w:val="00BA6878"/>
    <w:rsid w:val="00BD05FF"/>
    <w:rsid w:val="00BE5708"/>
    <w:rsid w:val="00BE79E1"/>
    <w:rsid w:val="00BF3B2A"/>
    <w:rsid w:val="00C02669"/>
    <w:rsid w:val="00C234A8"/>
    <w:rsid w:val="00C273DF"/>
    <w:rsid w:val="00C42308"/>
    <w:rsid w:val="00C42DB8"/>
    <w:rsid w:val="00C50052"/>
    <w:rsid w:val="00C561BD"/>
    <w:rsid w:val="00C73B3F"/>
    <w:rsid w:val="00CA048A"/>
    <w:rsid w:val="00CA6ED9"/>
    <w:rsid w:val="00CB06EF"/>
    <w:rsid w:val="00CD6E57"/>
    <w:rsid w:val="00CE2996"/>
    <w:rsid w:val="00CF7906"/>
    <w:rsid w:val="00D019CE"/>
    <w:rsid w:val="00D01E7C"/>
    <w:rsid w:val="00D0721D"/>
    <w:rsid w:val="00D34553"/>
    <w:rsid w:val="00D56E60"/>
    <w:rsid w:val="00D62DEA"/>
    <w:rsid w:val="00D949E5"/>
    <w:rsid w:val="00D94F73"/>
    <w:rsid w:val="00DC5EB8"/>
    <w:rsid w:val="00DC75A2"/>
    <w:rsid w:val="00DE7F4F"/>
    <w:rsid w:val="00E109C5"/>
    <w:rsid w:val="00E23E6C"/>
    <w:rsid w:val="00E25C32"/>
    <w:rsid w:val="00E36768"/>
    <w:rsid w:val="00E509EC"/>
    <w:rsid w:val="00E56CB3"/>
    <w:rsid w:val="00E64C06"/>
    <w:rsid w:val="00E74939"/>
    <w:rsid w:val="00E84636"/>
    <w:rsid w:val="00E85441"/>
    <w:rsid w:val="00EB0403"/>
    <w:rsid w:val="00EB3D08"/>
    <w:rsid w:val="00ED41ED"/>
    <w:rsid w:val="00F06455"/>
    <w:rsid w:val="00F12005"/>
    <w:rsid w:val="00F15116"/>
    <w:rsid w:val="00F2242D"/>
    <w:rsid w:val="00F52105"/>
    <w:rsid w:val="00F54BBD"/>
    <w:rsid w:val="00F75BB0"/>
    <w:rsid w:val="00FE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A3D9C6B-1D06-4F5B-8B98-FB0C7C9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33C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396D"/>
  </w:style>
  <w:style w:type="paragraph" w:styleId="Rodap">
    <w:name w:val="footer"/>
    <w:basedOn w:val="Normal"/>
    <w:link w:val="RodapChar"/>
    <w:uiPriority w:val="99"/>
    <w:unhideWhenUsed/>
    <w:rsid w:val="0071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Universidade%20Federal%20do%20Piau&#237;%20-%20A%20Institui&#231;&#227;o_arquivos\principal_ano_arquivos\Brastra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ctoensinomedio.piaui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i.br/pactoenmediopiau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nde.gov.br/sigefweb/index.php/declaracao-rendimen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146</cp:revision>
  <cp:lastPrinted>2015-03-04T23:09:00Z</cp:lastPrinted>
  <dcterms:created xsi:type="dcterms:W3CDTF">2014-09-08T15:58:00Z</dcterms:created>
  <dcterms:modified xsi:type="dcterms:W3CDTF">2015-03-04T23:12:00Z</dcterms:modified>
</cp:coreProperties>
</file>