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5C3" w:rsidRPr="00071D14" w:rsidRDefault="007E75FB" w:rsidP="00524F05">
      <w:pPr>
        <w:shd w:val="clear" w:color="auto" w:fill="FFFFFF"/>
        <w:spacing w:before="192" w:after="192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</w:pPr>
      <w:r w:rsidRPr="00071D14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773AAC9" wp14:editId="5B6BCDE4">
            <wp:extent cx="593271" cy="894907"/>
            <wp:effectExtent l="0" t="0" r="0" b="635"/>
            <wp:docPr id="4" name="Imagem 4" descr="Logo UF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FP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27" cy="898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E33" w:rsidRPr="00071D14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7A9883" wp14:editId="273995C3">
                <wp:simplePos x="0" y="0"/>
                <wp:positionH relativeFrom="column">
                  <wp:posOffset>1030605</wp:posOffset>
                </wp:positionH>
                <wp:positionV relativeFrom="paragraph">
                  <wp:posOffset>218803</wp:posOffset>
                </wp:positionV>
                <wp:extent cx="3429000" cy="1403985"/>
                <wp:effectExtent l="0" t="0" r="19050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E33" w:rsidRPr="002A65C3" w:rsidRDefault="00645E33" w:rsidP="002A65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A65C3">
                              <w:rPr>
                                <w:rFonts w:ascii="Times New Roman" w:hAnsi="Times New Roman" w:cs="Times New Roman"/>
                                <w:b/>
                              </w:rPr>
                              <w:t>UNIVERSIDADE FEDERAL DO PIAUÍ</w:t>
                            </w:r>
                          </w:p>
                          <w:p w:rsidR="00645E33" w:rsidRPr="002A65C3" w:rsidRDefault="00645E33" w:rsidP="002A65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A65C3">
                              <w:rPr>
                                <w:rFonts w:ascii="Times New Roman" w:hAnsi="Times New Roman" w:cs="Times New Roman"/>
                                <w:b/>
                              </w:rPr>
                              <w:t>CAMPUS MINISTRO PETRÔNIO PORTELLA</w:t>
                            </w:r>
                          </w:p>
                          <w:p w:rsidR="00645E33" w:rsidRPr="002A65C3" w:rsidRDefault="00645E33" w:rsidP="002A65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A65C3">
                              <w:rPr>
                                <w:rFonts w:ascii="Times New Roman" w:hAnsi="Times New Roman" w:cs="Times New Roman"/>
                                <w:b/>
                              </w:rPr>
                              <w:t>COMITÊ DE ÉTICA E PESQUISA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7A988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81.15pt;margin-top:17.25pt;width:270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" strokecolor="white [3212]">
                <v:textbox style="mso-fit-shape-to-text:t">
                  <w:txbxContent>
                    <w:p w:rsidR="00645E33" w:rsidRPr="002A65C3" w:rsidRDefault="00645E33" w:rsidP="002A65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A65C3">
                        <w:rPr>
                          <w:rFonts w:ascii="Times New Roman" w:hAnsi="Times New Roman" w:cs="Times New Roman"/>
                          <w:b/>
                        </w:rPr>
                        <w:t>UNIVERSIDADE FEDERAL DO PIAUÍ</w:t>
                      </w:r>
                    </w:p>
                    <w:p w:rsidR="00645E33" w:rsidRPr="002A65C3" w:rsidRDefault="00645E33" w:rsidP="002A65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A65C3">
                        <w:rPr>
                          <w:rFonts w:ascii="Times New Roman" w:hAnsi="Times New Roman" w:cs="Times New Roman"/>
                          <w:b/>
                        </w:rPr>
                        <w:t>CAMPUS MINISTRO PETRÔNIO PORTELLA</w:t>
                      </w:r>
                    </w:p>
                    <w:p w:rsidR="00645E33" w:rsidRPr="002A65C3" w:rsidRDefault="00645E33" w:rsidP="002A65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A65C3">
                        <w:rPr>
                          <w:rFonts w:ascii="Times New Roman" w:hAnsi="Times New Roman" w:cs="Times New Roman"/>
                          <w:b/>
                        </w:rPr>
                        <w:t>COMITÊ DE ÉTICA E PESQUISA</w:t>
                      </w:r>
                    </w:p>
                  </w:txbxContent>
                </v:textbox>
              </v:shape>
            </w:pict>
          </mc:Fallback>
        </mc:AlternateContent>
      </w:r>
      <w:r w:rsidR="00645E33" w:rsidRPr="00071D14">
        <w:rPr>
          <w:rFonts w:ascii="Times New Roman" w:hAnsi="Times New Roman" w:cs="Times New Roman"/>
          <w:noProof/>
          <w:color w:val="333399"/>
          <w:sz w:val="24"/>
          <w:szCs w:val="24"/>
          <w:lang w:eastAsia="pt-BR"/>
        </w:rPr>
        <w:drawing>
          <wp:anchor distT="0" distB="0" distL="114935" distR="114935" simplePos="0" relativeHeight="251659264" behindDoc="0" locked="0" layoutInCell="1" allowOverlap="1" wp14:anchorId="67331ED9" wp14:editId="2F334FD6">
            <wp:simplePos x="0" y="0"/>
            <wp:positionH relativeFrom="column">
              <wp:posOffset>7620</wp:posOffset>
            </wp:positionH>
            <wp:positionV relativeFrom="paragraph">
              <wp:posOffset>170815</wp:posOffset>
            </wp:positionV>
            <wp:extent cx="802640" cy="80264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0264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E33" w:rsidRPr="00071D14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   </w:t>
      </w:r>
    </w:p>
    <w:p w:rsidR="00645E33" w:rsidRPr="00071D14" w:rsidRDefault="00645E33" w:rsidP="00645E33">
      <w:pPr>
        <w:shd w:val="clear" w:color="auto" w:fill="FFFFFF"/>
        <w:spacing w:before="192" w:after="192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</w:pPr>
      <w:r w:rsidRPr="00071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SOLICITAÇÃO DE RESERVA E CONFIRMAÇÃO DE USO DA SALA DO COMITÊ DE ÉTICA E PESQUISA DA UNIVERSIDADE FEDERAL DO PIAUÍ</w:t>
      </w:r>
    </w:p>
    <w:p w:rsidR="00645E33" w:rsidRPr="00071D14" w:rsidRDefault="00645E33" w:rsidP="00DA0837">
      <w:pPr>
        <w:shd w:val="clear" w:color="auto" w:fill="FFFFFF"/>
        <w:spacing w:before="192" w:after="192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DA0837" w:rsidRPr="00071D14" w:rsidRDefault="00DA0837" w:rsidP="00DA0837">
      <w:pPr>
        <w:shd w:val="clear" w:color="auto" w:fill="FFFFFF"/>
        <w:spacing w:before="192" w:after="192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071D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1. DADOS DO SOLICITANTE</w:t>
      </w:r>
    </w:p>
    <w:tbl>
      <w:tblPr>
        <w:tblW w:w="9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3"/>
        <w:gridCol w:w="4448"/>
      </w:tblGrid>
      <w:tr w:rsidR="00DA0837" w:rsidRPr="00071D14" w:rsidTr="00DA0837">
        <w:trPr>
          <w:trHeight w:val="445"/>
        </w:trPr>
        <w:tc>
          <w:tcPr>
            <w:tcW w:w="9111" w:type="dxa"/>
            <w:gridSpan w:val="2"/>
          </w:tcPr>
          <w:p w:rsidR="00DA0837" w:rsidRPr="00071D14" w:rsidRDefault="00DA0837" w:rsidP="00DA0837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071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SOLICITANTE:</w:t>
            </w:r>
          </w:p>
          <w:p w:rsidR="002A65C3" w:rsidRPr="00071D14" w:rsidRDefault="002A65C3" w:rsidP="00DA0837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  <w:p w:rsidR="00DA0837" w:rsidRPr="00071D14" w:rsidRDefault="00DA0837" w:rsidP="00DA0837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DA0837" w:rsidRPr="00071D14" w:rsidTr="00DA0837">
        <w:trPr>
          <w:trHeight w:val="471"/>
        </w:trPr>
        <w:tc>
          <w:tcPr>
            <w:tcW w:w="9111" w:type="dxa"/>
            <w:gridSpan w:val="2"/>
          </w:tcPr>
          <w:p w:rsidR="00DA0837" w:rsidRPr="00071D14" w:rsidRDefault="00DA0837" w:rsidP="00DA0837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071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UNIDADE/SETOR:</w:t>
            </w:r>
          </w:p>
          <w:p w:rsidR="002A65C3" w:rsidRPr="00071D14" w:rsidRDefault="002A65C3" w:rsidP="00DA0837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  <w:p w:rsidR="002A65C3" w:rsidRPr="00071D14" w:rsidRDefault="002A65C3" w:rsidP="00DA0837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DA0837" w:rsidRPr="00071D14" w:rsidTr="00DA0837">
        <w:trPr>
          <w:trHeight w:val="360"/>
        </w:trPr>
        <w:tc>
          <w:tcPr>
            <w:tcW w:w="4663" w:type="dxa"/>
          </w:tcPr>
          <w:p w:rsidR="00DA0837" w:rsidRPr="00071D14" w:rsidRDefault="00DA0837" w:rsidP="00DA0837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071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RESPONSÁVEL PELO EVENTO:</w:t>
            </w:r>
          </w:p>
          <w:p w:rsidR="002A65C3" w:rsidRPr="00071D14" w:rsidRDefault="002A65C3" w:rsidP="00DA0837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  <w:p w:rsidR="00DA0837" w:rsidRPr="00071D14" w:rsidRDefault="00DA0837" w:rsidP="00DA0837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48" w:type="dxa"/>
          </w:tcPr>
          <w:p w:rsidR="00DA0837" w:rsidRPr="00071D14" w:rsidRDefault="00DA0837" w:rsidP="00DA0837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071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CARGO OU FUNÇÃO:</w:t>
            </w:r>
          </w:p>
        </w:tc>
      </w:tr>
      <w:tr w:rsidR="00DA0837" w:rsidRPr="00071D14" w:rsidTr="00DA0837">
        <w:trPr>
          <w:trHeight w:val="463"/>
        </w:trPr>
        <w:tc>
          <w:tcPr>
            <w:tcW w:w="4663" w:type="dxa"/>
          </w:tcPr>
          <w:p w:rsidR="00DA0837" w:rsidRPr="00071D14" w:rsidRDefault="00DA0837" w:rsidP="00DA0837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071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TELEFONE PARA CONTATO:</w:t>
            </w:r>
          </w:p>
          <w:p w:rsidR="002A65C3" w:rsidRPr="00071D14" w:rsidRDefault="002A65C3" w:rsidP="00DA0837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  <w:p w:rsidR="002A65C3" w:rsidRPr="00071D14" w:rsidRDefault="002A65C3" w:rsidP="00DA0837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48" w:type="dxa"/>
          </w:tcPr>
          <w:p w:rsidR="00DA0837" w:rsidRPr="00071D14" w:rsidRDefault="00DA0837" w:rsidP="00DA0837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071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E-MAIL:</w:t>
            </w:r>
          </w:p>
        </w:tc>
      </w:tr>
    </w:tbl>
    <w:p w:rsidR="002A65C3" w:rsidRPr="00071D14" w:rsidRDefault="002A65C3" w:rsidP="00DA0837">
      <w:pPr>
        <w:shd w:val="clear" w:color="auto" w:fill="FFFFFF"/>
        <w:spacing w:before="192" w:after="192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DA0837" w:rsidRPr="00071D14" w:rsidRDefault="00DA0837" w:rsidP="00DA0837">
      <w:pPr>
        <w:shd w:val="clear" w:color="auto" w:fill="FFFFFF"/>
        <w:spacing w:before="192" w:after="192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071D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2. SOLICITAÇÃO DA RESERVA</w:t>
      </w:r>
    </w:p>
    <w:tbl>
      <w:tblPr>
        <w:tblW w:w="9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3"/>
        <w:gridCol w:w="4448"/>
      </w:tblGrid>
      <w:tr w:rsidR="00DA0837" w:rsidRPr="00071D14" w:rsidTr="007926CD">
        <w:trPr>
          <w:trHeight w:val="463"/>
        </w:trPr>
        <w:tc>
          <w:tcPr>
            <w:tcW w:w="4663" w:type="dxa"/>
          </w:tcPr>
          <w:p w:rsidR="00DA0837" w:rsidRPr="00071D14" w:rsidRDefault="00DA0837" w:rsidP="007926CD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071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DATA(S) E DIA(S) DA SEMANA:</w:t>
            </w:r>
          </w:p>
          <w:p w:rsidR="002A65C3" w:rsidRPr="00071D14" w:rsidRDefault="002A65C3" w:rsidP="007926CD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  <w:p w:rsidR="002A65C3" w:rsidRPr="00071D14" w:rsidRDefault="002A65C3" w:rsidP="007926CD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48" w:type="dxa"/>
          </w:tcPr>
          <w:p w:rsidR="00DA0837" w:rsidRPr="00071D14" w:rsidRDefault="00DA0837" w:rsidP="007926CD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071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HORÁRIO DE INÍCIO/TÉRMINO:</w:t>
            </w:r>
          </w:p>
        </w:tc>
      </w:tr>
    </w:tbl>
    <w:p w:rsidR="002A65C3" w:rsidRPr="00071D14" w:rsidRDefault="002A65C3" w:rsidP="00DA0837">
      <w:pPr>
        <w:shd w:val="clear" w:color="auto" w:fill="FFFFFF"/>
        <w:spacing w:before="192" w:after="192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DA0837" w:rsidRPr="00071D14" w:rsidRDefault="00DA0837" w:rsidP="00DA0837">
      <w:pPr>
        <w:shd w:val="clear" w:color="auto" w:fill="FFFFFF"/>
        <w:spacing w:before="192" w:after="192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071D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3. INFORMAÇÕES SOBRE O EVENTO</w:t>
      </w:r>
    </w:p>
    <w:tbl>
      <w:tblPr>
        <w:tblW w:w="9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3"/>
        <w:gridCol w:w="4448"/>
      </w:tblGrid>
      <w:tr w:rsidR="00DA0837" w:rsidRPr="00071D14" w:rsidTr="007926CD">
        <w:trPr>
          <w:trHeight w:val="445"/>
        </w:trPr>
        <w:tc>
          <w:tcPr>
            <w:tcW w:w="9111" w:type="dxa"/>
            <w:gridSpan w:val="2"/>
          </w:tcPr>
          <w:p w:rsidR="00DA0837" w:rsidRPr="00071D14" w:rsidRDefault="00DA0837" w:rsidP="007926CD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071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TÍTULO DO EVENTO:</w:t>
            </w:r>
          </w:p>
          <w:p w:rsidR="002A65C3" w:rsidRPr="00071D14" w:rsidRDefault="002A65C3" w:rsidP="007926CD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  <w:p w:rsidR="002A65C3" w:rsidRPr="00071D14" w:rsidRDefault="002A65C3" w:rsidP="007926CD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  <w:p w:rsidR="00DA0837" w:rsidRPr="00071D14" w:rsidRDefault="00DA0837" w:rsidP="007926CD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DA0837" w:rsidRPr="00071D14" w:rsidTr="007926CD">
        <w:trPr>
          <w:trHeight w:val="471"/>
        </w:trPr>
        <w:tc>
          <w:tcPr>
            <w:tcW w:w="9111" w:type="dxa"/>
            <w:gridSpan w:val="2"/>
          </w:tcPr>
          <w:p w:rsidR="002A65C3" w:rsidRPr="00071D14" w:rsidRDefault="00DA0837" w:rsidP="007926CD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071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COORDENADOR DO EVENTO:</w:t>
            </w:r>
          </w:p>
          <w:p w:rsidR="002A65C3" w:rsidRPr="00071D14" w:rsidRDefault="002A65C3" w:rsidP="007926CD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  <w:p w:rsidR="002A65C3" w:rsidRPr="00071D14" w:rsidRDefault="002A65C3" w:rsidP="007926CD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DA0837" w:rsidRPr="00071D14" w:rsidTr="007926CD">
        <w:trPr>
          <w:trHeight w:val="360"/>
        </w:trPr>
        <w:tc>
          <w:tcPr>
            <w:tcW w:w="4663" w:type="dxa"/>
          </w:tcPr>
          <w:p w:rsidR="002A65C3" w:rsidRPr="00071D14" w:rsidRDefault="00DA0837" w:rsidP="007926CD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071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ÓRGÃO PROMOTOR DO EVENTO:</w:t>
            </w:r>
          </w:p>
          <w:p w:rsidR="002A65C3" w:rsidRPr="00071D14" w:rsidRDefault="002A65C3" w:rsidP="007926CD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  <w:p w:rsidR="00DA0837" w:rsidRPr="00071D14" w:rsidRDefault="00DA0837" w:rsidP="007926CD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48" w:type="dxa"/>
          </w:tcPr>
          <w:p w:rsidR="00DA0837" w:rsidRPr="00071D14" w:rsidRDefault="00DA0837" w:rsidP="007926CD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071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PÚBLICO ESTIMADO</w:t>
            </w:r>
          </w:p>
        </w:tc>
      </w:tr>
    </w:tbl>
    <w:p w:rsidR="00071D14" w:rsidRDefault="00071D14" w:rsidP="00071D14">
      <w:pPr>
        <w:shd w:val="clear" w:color="auto" w:fill="FFFFFF"/>
        <w:spacing w:before="192" w:after="192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524F05" w:rsidRDefault="00524F05" w:rsidP="00071D14">
      <w:pPr>
        <w:shd w:val="clear" w:color="auto" w:fill="FFFFFF"/>
        <w:spacing w:before="192" w:after="192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bookmarkStart w:id="0" w:name="_GoBack"/>
      <w:bookmarkEnd w:id="0"/>
    </w:p>
    <w:p w:rsidR="00DA0837" w:rsidRDefault="00071D14" w:rsidP="00071D14">
      <w:pPr>
        <w:shd w:val="clear" w:color="auto" w:fill="FFFFFF"/>
        <w:spacing w:before="192" w:after="192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071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TERMO DE RESPONSABILIDADE</w:t>
      </w:r>
    </w:p>
    <w:p w:rsidR="00071D14" w:rsidRDefault="00071D14" w:rsidP="00071D14">
      <w:pPr>
        <w:shd w:val="clear" w:color="auto" w:fill="FFFFFF"/>
        <w:spacing w:before="192" w:after="192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Regras da Pré-Reserva, da Reserva e da Confirmação da Reserva</w:t>
      </w:r>
    </w:p>
    <w:p w:rsidR="00071D14" w:rsidRDefault="00071D14" w:rsidP="00071D14">
      <w:pPr>
        <w:shd w:val="clear" w:color="auto" w:fill="FFFFFF"/>
        <w:spacing w:before="192" w:after="192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071D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1.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 reserva da sala de reuniões do Comitê de Ética e Pesquisa</w:t>
      </w:r>
      <w:r w:rsidR="00A56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- CEP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poderá ser feita pessoalmente na secretaria do Comitê de Ética e Pesquisa com antecedência de, no máximo, 15 (quinze) dias.</w:t>
      </w:r>
    </w:p>
    <w:p w:rsidR="00071D14" w:rsidRDefault="00071D14" w:rsidP="00071D14">
      <w:pPr>
        <w:shd w:val="clear" w:color="auto" w:fill="FFFFFF"/>
        <w:spacing w:before="192" w:after="192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2. A reserva realizada com mais de 15 (quinze) dias de antecedência será considerada pré-reserva. A reserva será confirmada apenas o 15º dia antes da realizaç</w:t>
      </w:r>
      <w:r w:rsidR="00A56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ão da reunião, atendendo a seguinte ordem: (1º) solicitação da coordenação CEP; (2º) demais setores; (3º) solicitação mais antiga de pré-reserva.</w:t>
      </w:r>
    </w:p>
    <w:p w:rsidR="00A567B3" w:rsidRDefault="00A567B3" w:rsidP="00071D14">
      <w:pPr>
        <w:shd w:val="clear" w:color="auto" w:fill="FFFFFF"/>
        <w:spacing w:before="192" w:after="192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3. Excepcionalmente, poderá ser solicita a coordenação CEP com antecedência superior a 15 (quinze) dias.</w:t>
      </w:r>
    </w:p>
    <w:p w:rsidR="00A567B3" w:rsidRPr="00071D14" w:rsidRDefault="00A567B3" w:rsidP="00071D14">
      <w:pPr>
        <w:shd w:val="clear" w:color="auto" w:fill="FFFFFF"/>
        <w:spacing w:before="192" w:after="192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4. A sala de reuniões do CEP fica disponível </w:t>
      </w:r>
      <w:r w:rsidR="007E75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na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segunda-feira das 14:00-18:00 h e de terça-feira a sexta-feira (08:00-12:00 h e 14:00-18:00 h).</w:t>
      </w:r>
    </w:p>
    <w:p w:rsidR="00DA0837" w:rsidRPr="00071D14" w:rsidRDefault="00DA0837" w:rsidP="00DA0837">
      <w:pPr>
        <w:shd w:val="clear" w:color="auto" w:fill="FFFFFF"/>
        <w:spacing w:before="192" w:after="192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A567B3" w:rsidRDefault="00A567B3" w:rsidP="00DA0837">
      <w:pPr>
        <w:shd w:val="clear" w:color="auto" w:fill="FFFFFF"/>
        <w:spacing w:before="192" w:after="192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 solicitante assume a responsabilidade de:</w:t>
      </w:r>
    </w:p>
    <w:p w:rsidR="00071D14" w:rsidRDefault="00A567B3" w:rsidP="0060323B">
      <w:pPr>
        <w:shd w:val="clear" w:color="auto" w:fill="FFFFFF"/>
        <w:spacing w:before="192" w:after="192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1. Fazer vistoria das instalações do espaço e notificar a secretaria do CEP, antes do início do evento, sobre a falta de equipamentos ou sobre equipamentos danificados, visto que o</w:t>
      </w:r>
      <w:r w:rsidR="00071D14" w:rsidRPr="00DA08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 equipam</w:t>
      </w:r>
      <w:r w:rsidR="007E75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entos e materiais constantes na sala são </w:t>
      </w:r>
      <w:r w:rsidR="00071D14" w:rsidRPr="00DA08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responsabilidade do solicitante</w:t>
      </w:r>
      <w:r w:rsidR="007E75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durante sua solicitação</w:t>
      </w:r>
      <w:r w:rsidR="00071D14" w:rsidRPr="00DA08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 </w:t>
      </w:r>
      <w:r w:rsidR="00071D14" w:rsidRPr="00071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(No momento dispomos de uma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TV</w:t>
      </w:r>
      <w:r w:rsidR="00071D14" w:rsidRPr="00DA08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);</w:t>
      </w:r>
    </w:p>
    <w:p w:rsidR="00A567B3" w:rsidRPr="0060323B" w:rsidRDefault="00A567B3" w:rsidP="0060323B">
      <w:pPr>
        <w:shd w:val="clear" w:color="auto" w:fill="FFFFFF"/>
        <w:spacing w:before="192" w:after="192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603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2. Comunicar o início e o término das atividades à secretaria do CEP;</w:t>
      </w:r>
    </w:p>
    <w:p w:rsidR="00A567B3" w:rsidRPr="0060323B" w:rsidRDefault="00A567B3" w:rsidP="0060323B">
      <w:pPr>
        <w:shd w:val="clear" w:color="auto" w:fill="FFFFFF"/>
        <w:spacing w:before="192" w:after="192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603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3. Respeitar o limite de lotação do espaço;</w:t>
      </w:r>
    </w:p>
    <w:p w:rsidR="00A567B3" w:rsidRPr="0060323B" w:rsidRDefault="00A567B3" w:rsidP="0060323B">
      <w:pPr>
        <w:shd w:val="clear" w:color="auto" w:fill="FFFFFF"/>
        <w:spacing w:before="192" w:after="192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603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4. Respeitar o horário estabelecido para o início e para o término do evento;</w:t>
      </w:r>
    </w:p>
    <w:p w:rsidR="00A567B3" w:rsidRPr="0060323B" w:rsidRDefault="00A567B3" w:rsidP="0060323B">
      <w:pPr>
        <w:shd w:val="clear" w:color="auto" w:fill="FFFFFF"/>
        <w:spacing w:before="192" w:after="192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603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5. Não permitir o consumo de alimento e de bebidas alcoólica no espaço;</w:t>
      </w:r>
    </w:p>
    <w:p w:rsidR="0060323B" w:rsidRPr="0060323B" w:rsidRDefault="00A567B3" w:rsidP="0060323B">
      <w:pPr>
        <w:shd w:val="clear" w:color="auto" w:fill="FFFFFF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603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6. </w:t>
      </w:r>
      <w:r w:rsidRPr="00DA08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Ao término do evento o solicitante deve vistoriar todos os equipamentos e </w:t>
      </w:r>
      <w:r w:rsidR="007E75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comunicar</w:t>
      </w:r>
      <w:r w:rsidRPr="00DA08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603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ao secretário do CEP</w:t>
      </w:r>
      <w:r w:rsidR="007E75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qualquer alteração.</w:t>
      </w:r>
    </w:p>
    <w:p w:rsidR="00A567B3" w:rsidRPr="00DA0837" w:rsidRDefault="0060323B" w:rsidP="0060323B">
      <w:pPr>
        <w:shd w:val="clear" w:color="auto" w:fill="FFFFFF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603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7. Caso a reunião se estenda após o período determinado pela coordenação do CEP o solicitante se responsabiliza pela</w:t>
      </w:r>
      <w:r w:rsidR="00A567B3" w:rsidRPr="00DA08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devolução da chave </w:t>
      </w:r>
      <w:r w:rsidRPr="00603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ao período (no caso do turno da manhã) seguinte ou no dia seguinte, impreterivelmente as 8:00 h.</w:t>
      </w:r>
    </w:p>
    <w:p w:rsidR="00A567B3" w:rsidRPr="0060323B" w:rsidRDefault="0060323B" w:rsidP="0060323B">
      <w:pPr>
        <w:shd w:val="clear" w:color="auto" w:fill="FFFFFF"/>
        <w:spacing w:before="192" w:after="192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603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8. </w:t>
      </w:r>
      <w:r w:rsidR="00A567B3" w:rsidRPr="00603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Entregar o espaço em condições de uso, com todos os equipamentos e sem equipamentos danificados.</w:t>
      </w:r>
    </w:p>
    <w:p w:rsidR="00A567B3" w:rsidRPr="0060323B" w:rsidRDefault="00A567B3" w:rsidP="0060323B">
      <w:pPr>
        <w:shd w:val="clear" w:color="auto" w:fill="FFFFFF"/>
        <w:spacing w:before="192" w:after="192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A567B3" w:rsidRDefault="00A567B3" w:rsidP="00A567B3">
      <w:pPr>
        <w:shd w:val="clear" w:color="auto" w:fill="FFFFFF"/>
        <w:spacing w:before="192" w:after="192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567B3" w:rsidRPr="00DA0837" w:rsidRDefault="0060323B" w:rsidP="00845D37">
      <w:pPr>
        <w:shd w:val="clear" w:color="auto" w:fill="FFFFFF"/>
        <w:spacing w:before="192" w:after="192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Teresina: </w:t>
      </w:r>
      <w:r w:rsidR="00845D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____/____/___________</w:t>
      </w:r>
    </w:p>
    <w:p w:rsidR="00DA0837" w:rsidRPr="00071D14" w:rsidRDefault="00DA0837" w:rsidP="00DA0837">
      <w:pPr>
        <w:shd w:val="clear" w:color="auto" w:fill="FFFFFF"/>
        <w:spacing w:before="192" w:after="192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DA0837" w:rsidRPr="00071D14" w:rsidRDefault="0060323B" w:rsidP="0060323B">
      <w:pPr>
        <w:shd w:val="clear" w:color="auto" w:fill="FFFFFF"/>
        <w:spacing w:before="192" w:after="192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Assinatura do responsável ou solicitante do evento</w:t>
      </w:r>
    </w:p>
    <w:sectPr w:rsidR="00DA0837" w:rsidRPr="00071D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B0F3B"/>
    <w:multiLevelType w:val="multilevel"/>
    <w:tmpl w:val="1BE0D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431C9E"/>
    <w:multiLevelType w:val="multilevel"/>
    <w:tmpl w:val="1BE0D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837"/>
    <w:rsid w:val="00071D14"/>
    <w:rsid w:val="002519E9"/>
    <w:rsid w:val="002A65C3"/>
    <w:rsid w:val="00524F05"/>
    <w:rsid w:val="0060323B"/>
    <w:rsid w:val="00645E33"/>
    <w:rsid w:val="00682C35"/>
    <w:rsid w:val="007E75FB"/>
    <w:rsid w:val="00845D37"/>
    <w:rsid w:val="00A567B3"/>
    <w:rsid w:val="00DA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6A032"/>
  <w15:docId w15:val="{88F088E9-D59D-421A-AE75-D7B0C532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A08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DA08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A083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A083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A0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A083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0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7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408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FERRREIRA</dc:creator>
  <cp:lastModifiedBy>ZEZINHO</cp:lastModifiedBy>
  <cp:revision>6</cp:revision>
  <dcterms:created xsi:type="dcterms:W3CDTF">2018-06-18T23:34:00Z</dcterms:created>
  <dcterms:modified xsi:type="dcterms:W3CDTF">2018-08-09T01:46:00Z</dcterms:modified>
</cp:coreProperties>
</file>